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500" w:type="dxa"/>
        <w:tblLook w:val="04A0" w:firstRow="1" w:lastRow="0" w:firstColumn="1" w:lastColumn="0" w:noHBand="0" w:noVBand="1"/>
      </w:tblPr>
      <w:tblGrid>
        <w:gridCol w:w="4341"/>
        <w:gridCol w:w="5159"/>
      </w:tblGrid>
      <w:tr w:rsidR="007B46A6" w:rsidTr="00CC4243">
        <w:trPr>
          <w:trHeight w:val="3703"/>
        </w:trPr>
        <w:tc>
          <w:tcPr>
            <w:tcW w:w="4341" w:type="dxa"/>
          </w:tcPr>
          <w:p w:rsidR="007B46A6" w:rsidRDefault="007B46A6" w:rsidP="007B46A6"/>
          <w:p w:rsidR="007B46A6" w:rsidRDefault="007B46A6" w:rsidP="007B46A6"/>
          <w:p w:rsidR="007B46A6" w:rsidRPr="00CC4243" w:rsidRDefault="007B46A6" w:rsidP="007B46A6">
            <w:pPr>
              <w:rPr>
                <w:sz w:val="32"/>
                <w:szCs w:val="32"/>
              </w:rPr>
            </w:pPr>
            <w:r w:rsidRPr="00CC4243">
              <w:rPr>
                <w:sz w:val="32"/>
                <w:szCs w:val="32"/>
              </w:rPr>
              <w:t xml:space="preserve"> Projeto de Lei nº 0</w:t>
            </w:r>
            <w:r w:rsidR="00B53DC9">
              <w:rPr>
                <w:sz w:val="32"/>
                <w:szCs w:val="32"/>
              </w:rPr>
              <w:t>10</w:t>
            </w:r>
            <w:r w:rsidRPr="00CC4243">
              <w:rPr>
                <w:sz w:val="32"/>
                <w:szCs w:val="32"/>
              </w:rPr>
              <w:t>/202</w:t>
            </w:r>
            <w:r w:rsidR="00F52953">
              <w:rPr>
                <w:sz w:val="32"/>
                <w:szCs w:val="32"/>
              </w:rPr>
              <w:t>5</w:t>
            </w:r>
          </w:p>
          <w:p w:rsidR="007B46A6" w:rsidRPr="00CC4243" w:rsidRDefault="007B46A6" w:rsidP="007B46A6">
            <w:pPr>
              <w:rPr>
                <w:sz w:val="32"/>
                <w:szCs w:val="32"/>
              </w:rPr>
            </w:pPr>
            <w:r w:rsidRPr="00CC4243">
              <w:rPr>
                <w:sz w:val="32"/>
                <w:szCs w:val="32"/>
              </w:rPr>
              <w:t xml:space="preserve">Autoria: </w:t>
            </w:r>
            <w:r w:rsidR="00B53DC9">
              <w:rPr>
                <w:sz w:val="32"/>
                <w:szCs w:val="32"/>
              </w:rPr>
              <w:t xml:space="preserve">Executivo </w:t>
            </w:r>
            <w:r w:rsidRPr="00CC4243">
              <w:rPr>
                <w:sz w:val="32"/>
                <w:szCs w:val="32"/>
              </w:rPr>
              <w:t>Municipal</w:t>
            </w:r>
          </w:p>
          <w:p w:rsidR="007B46A6" w:rsidRDefault="007B46A6" w:rsidP="007B46A6">
            <w:pPr>
              <w:rPr>
                <w:sz w:val="32"/>
                <w:szCs w:val="32"/>
              </w:rPr>
            </w:pPr>
          </w:p>
          <w:p w:rsidR="00F52953" w:rsidRDefault="00F52953" w:rsidP="007B46A6">
            <w:pPr>
              <w:rPr>
                <w:sz w:val="32"/>
                <w:szCs w:val="32"/>
              </w:rPr>
            </w:pPr>
          </w:p>
          <w:p w:rsidR="00F52953" w:rsidRDefault="00F52953" w:rsidP="007B46A6">
            <w:pPr>
              <w:rPr>
                <w:sz w:val="32"/>
                <w:szCs w:val="32"/>
              </w:rPr>
            </w:pPr>
          </w:p>
          <w:p w:rsidR="00F52953" w:rsidRDefault="00F52953" w:rsidP="007B46A6">
            <w:pPr>
              <w:rPr>
                <w:sz w:val="32"/>
                <w:szCs w:val="32"/>
              </w:rPr>
            </w:pPr>
          </w:p>
          <w:p w:rsidR="00F52953" w:rsidRDefault="00F52953" w:rsidP="007B46A6">
            <w:pPr>
              <w:rPr>
                <w:sz w:val="32"/>
                <w:szCs w:val="32"/>
              </w:rPr>
            </w:pPr>
          </w:p>
          <w:p w:rsidR="00F52953" w:rsidRPr="00CC4243" w:rsidRDefault="00F52953" w:rsidP="007B46A6">
            <w:pPr>
              <w:rPr>
                <w:sz w:val="32"/>
                <w:szCs w:val="32"/>
              </w:rPr>
            </w:pPr>
          </w:p>
          <w:p w:rsidR="00F52953" w:rsidRDefault="00F52953" w:rsidP="00F52953"/>
          <w:p w:rsidR="00F52953" w:rsidRDefault="000E5E99" w:rsidP="00F52953">
            <w:r>
              <w:t xml:space="preserve">Sessão plenária do dia </w:t>
            </w:r>
            <w:r w:rsidR="00EA50BC">
              <w:t>08/12</w:t>
            </w:r>
            <w:r w:rsidR="00F52953">
              <w:t>/2025</w:t>
            </w:r>
          </w:p>
          <w:p w:rsidR="007B46A6" w:rsidRDefault="007B46A6" w:rsidP="00505FB2"/>
        </w:tc>
        <w:tc>
          <w:tcPr>
            <w:tcW w:w="5159" w:type="dxa"/>
          </w:tcPr>
          <w:p w:rsidR="007B46A6" w:rsidRDefault="007B46A6" w:rsidP="007B46A6"/>
          <w:p w:rsidR="007B46A6" w:rsidRDefault="007B46A6" w:rsidP="007B46A6"/>
          <w:p w:rsidR="00B53DC9" w:rsidRPr="00B53DC9" w:rsidRDefault="00B53DC9" w:rsidP="00B53DC9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B53DC9">
              <w:rPr>
                <w:rFonts w:ascii="Arial" w:hAnsi="Arial" w:cs="Arial"/>
                <w:sz w:val="32"/>
                <w:szCs w:val="32"/>
                <w:u w:val="single"/>
              </w:rPr>
              <w:t>Projeto de Lei nº 010/2025</w:t>
            </w:r>
          </w:p>
          <w:p w:rsidR="007B46A6" w:rsidRDefault="007B46A6" w:rsidP="007B46A6"/>
          <w:p w:rsidR="007B46A6" w:rsidRDefault="00B53DC9" w:rsidP="00F52953">
            <w:r w:rsidRPr="00EA50BC">
              <w:rPr>
                <w:sz w:val="36"/>
                <w:szCs w:val="36"/>
              </w:rPr>
              <w:t>“Altera</w:t>
            </w:r>
            <w:proofErr w:type="gramStart"/>
            <w:r w:rsidRPr="00EA50BC">
              <w:rPr>
                <w:sz w:val="36"/>
                <w:szCs w:val="36"/>
              </w:rPr>
              <w:t xml:space="preserve">  </w:t>
            </w:r>
            <w:proofErr w:type="gramEnd"/>
            <w:r w:rsidRPr="00EA50BC">
              <w:rPr>
                <w:sz w:val="36"/>
                <w:szCs w:val="36"/>
              </w:rPr>
              <w:t>dispositivos da lei Complementar nº 825 de 02 de novembro 2017 ( Código Tributário do município de Arapoema/TO, para disciplinar o local da prestação do serviço, o estabelecimento prestador e o domicilio tributário no âmbito do ISSQN, e adota outras providencias</w:t>
            </w:r>
            <w:r>
              <w:t xml:space="preserve">.”  </w:t>
            </w:r>
          </w:p>
        </w:tc>
      </w:tr>
      <w:tr w:rsidR="007B46A6" w:rsidTr="00CC4243">
        <w:trPr>
          <w:trHeight w:val="1998"/>
        </w:trPr>
        <w:tc>
          <w:tcPr>
            <w:tcW w:w="4341" w:type="dxa"/>
          </w:tcPr>
          <w:p w:rsidR="00EA50BC" w:rsidRDefault="00EA50BC" w:rsidP="00505FB2">
            <w:pPr>
              <w:rPr>
                <w:rFonts w:ascii="Arial" w:hAnsi="Arial" w:cs="Arial"/>
                <w:sz w:val="32"/>
                <w:szCs w:val="32"/>
              </w:rPr>
            </w:pPr>
          </w:p>
          <w:p w:rsidR="00EA50BC" w:rsidRDefault="00B53DC9" w:rsidP="00505FB2">
            <w:pPr>
              <w:rPr>
                <w:rFonts w:ascii="Arial" w:hAnsi="Arial" w:cs="Arial"/>
                <w:sz w:val="32"/>
                <w:szCs w:val="32"/>
              </w:rPr>
            </w:pPr>
            <w:r w:rsidRPr="00B53DC9">
              <w:rPr>
                <w:rFonts w:ascii="Arial" w:hAnsi="Arial" w:cs="Arial"/>
                <w:sz w:val="32"/>
                <w:szCs w:val="32"/>
              </w:rPr>
              <w:t>Projeto de Lei</w:t>
            </w:r>
            <w:r w:rsidR="00EA50BC" w:rsidRPr="00B53DC9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B53DC9">
              <w:rPr>
                <w:rFonts w:ascii="Arial" w:hAnsi="Arial" w:cs="Arial"/>
                <w:sz w:val="32"/>
                <w:szCs w:val="32"/>
              </w:rPr>
              <w:t>nº011/2025</w:t>
            </w:r>
          </w:p>
          <w:p w:rsidR="00EA50BC" w:rsidRDefault="00EA50BC" w:rsidP="00505FB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Autoria: Executivo Municipal</w:t>
            </w:r>
          </w:p>
          <w:p w:rsidR="00EA50BC" w:rsidRDefault="00EA50BC" w:rsidP="00505FB2">
            <w:pPr>
              <w:rPr>
                <w:rFonts w:ascii="Arial" w:hAnsi="Arial" w:cs="Arial"/>
                <w:sz w:val="32"/>
                <w:szCs w:val="32"/>
              </w:rPr>
            </w:pPr>
          </w:p>
          <w:p w:rsidR="00EA50BC" w:rsidRDefault="00EA50BC" w:rsidP="00505FB2">
            <w:pPr>
              <w:rPr>
                <w:rFonts w:ascii="Arial" w:hAnsi="Arial" w:cs="Arial"/>
                <w:sz w:val="32"/>
                <w:szCs w:val="32"/>
              </w:rPr>
            </w:pPr>
          </w:p>
          <w:p w:rsidR="00EA50BC" w:rsidRDefault="00EA50BC" w:rsidP="00505FB2">
            <w:pPr>
              <w:rPr>
                <w:rFonts w:ascii="Arial" w:hAnsi="Arial" w:cs="Arial"/>
                <w:sz w:val="32"/>
                <w:szCs w:val="32"/>
              </w:rPr>
            </w:pPr>
          </w:p>
          <w:p w:rsidR="007B46A6" w:rsidRPr="00EA50BC" w:rsidRDefault="00EA50BC" w:rsidP="00505FB2">
            <w:pPr>
              <w:rPr>
                <w:rFonts w:ascii="Arial" w:hAnsi="Arial" w:cs="Arial"/>
              </w:rPr>
            </w:pPr>
            <w:r w:rsidRPr="00EA50BC">
              <w:rPr>
                <w:rFonts w:ascii="Arial" w:hAnsi="Arial" w:cs="Arial"/>
              </w:rPr>
              <w:t>Sessão plenária do dia 08/12/2025</w:t>
            </w:r>
            <w:r w:rsidR="00B53DC9" w:rsidRPr="00EA50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59" w:type="dxa"/>
          </w:tcPr>
          <w:p w:rsidR="00EA50BC" w:rsidRDefault="00EA50BC" w:rsidP="00EA50BC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</w:p>
          <w:p w:rsidR="00EA50BC" w:rsidRPr="00EA50BC" w:rsidRDefault="00EA50BC" w:rsidP="00EA50BC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EA50BC">
              <w:rPr>
                <w:rFonts w:ascii="Arial" w:hAnsi="Arial" w:cs="Arial"/>
                <w:sz w:val="32"/>
                <w:szCs w:val="32"/>
                <w:u w:val="single"/>
              </w:rPr>
              <w:t>Projeto de Lei nº011/2025</w:t>
            </w:r>
          </w:p>
          <w:p w:rsidR="00EA50BC" w:rsidRDefault="00EA50BC" w:rsidP="00505FB2">
            <w:pPr>
              <w:rPr>
                <w:sz w:val="32"/>
                <w:szCs w:val="32"/>
              </w:rPr>
            </w:pPr>
          </w:p>
          <w:p w:rsidR="007B46A6" w:rsidRPr="00CC4243" w:rsidRDefault="00EA50BC" w:rsidP="00505F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“Autoriza o poder Executivo municipal a realizar a baixa de créditos tributários prescritos no município de Arapoema/TO e dá outras providencias.” </w:t>
            </w:r>
            <w:proofErr w:type="gramStart"/>
          </w:p>
        </w:tc>
        <w:proofErr w:type="gramEnd"/>
      </w:tr>
      <w:tr w:rsidR="00CC4243" w:rsidTr="00CC4243">
        <w:trPr>
          <w:trHeight w:val="256"/>
        </w:trPr>
        <w:tc>
          <w:tcPr>
            <w:tcW w:w="4341" w:type="dxa"/>
          </w:tcPr>
          <w:p w:rsidR="00CC4243" w:rsidRDefault="00CC4243" w:rsidP="00CC4243"/>
          <w:p w:rsidR="00B127E7" w:rsidRDefault="00661110" w:rsidP="00CC4243">
            <w:r>
              <w:t>Os referidos projetos ser</w:t>
            </w:r>
            <w:bookmarkStart w:id="0" w:name="_GoBack"/>
            <w:bookmarkEnd w:id="0"/>
            <w:r>
              <w:t>ão encaminhados</w:t>
            </w:r>
            <w:proofErr w:type="gramStart"/>
            <w:r>
              <w:t xml:space="preserve">  </w:t>
            </w:r>
            <w:proofErr w:type="gramEnd"/>
            <w:r>
              <w:t>para as comissões para analise e emissão de parecer.</w:t>
            </w:r>
          </w:p>
          <w:p w:rsidR="00B127E7" w:rsidRDefault="00B127E7" w:rsidP="00CC4243"/>
        </w:tc>
        <w:tc>
          <w:tcPr>
            <w:tcW w:w="4336" w:type="dxa"/>
          </w:tcPr>
          <w:p w:rsidR="00CC4243" w:rsidRDefault="00CC4243" w:rsidP="007B46A6"/>
        </w:tc>
      </w:tr>
      <w:tr w:rsidR="00CC4243" w:rsidRPr="00CC4243" w:rsidTr="00CC4243">
        <w:trPr>
          <w:trHeight w:val="274"/>
        </w:trPr>
        <w:tc>
          <w:tcPr>
            <w:tcW w:w="4341" w:type="dxa"/>
          </w:tcPr>
          <w:p w:rsidR="00CC4243" w:rsidRDefault="00CC4243" w:rsidP="00CC4243"/>
          <w:p w:rsidR="00B127E7" w:rsidRDefault="00B127E7" w:rsidP="00CC4243"/>
          <w:p w:rsidR="00B127E7" w:rsidRDefault="00B127E7" w:rsidP="00CC4243"/>
          <w:p w:rsidR="00B127E7" w:rsidRDefault="00B127E7" w:rsidP="00CC4243"/>
          <w:p w:rsidR="00B127E7" w:rsidRPr="00CC4243" w:rsidRDefault="00B127E7" w:rsidP="00CC4243"/>
        </w:tc>
        <w:tc>
          <w:tcPr>
            <w:tcW w:w="4336" w:type="dxa"/>
          </w:tcPr>
          <w:p w:rsidR="00CC4243" w:rsidRPr="00CC4243" w:rsidRDefault="00CC4243" w:rsidP="00CC4243">
            <w:pPr>
              <w:spacing w:after="200" w:line="276" w:lineRule="auto"/>
            </w:pPr>
          </w:p>
        </w:tc>
      </w:tr>
    </w:tbl>
    <w:p w:rsidR="00CC4243" w:rsidRPr="00CE6361" w:rsidRDefault="00F52953" w:rsidP="00CE6361">
      <w:pPr>
        <w:spacing w:after="0"/>
        <w:jc w:val="center"/>
        <w:rPr>
          <w:b/>
        </w:rPr>
      </w:pPr>
      <w:r>
        <w:rPr>
          <w:b/>
        </w:rPr>
        <w:t>Reinaldo Fernandes da Silva</w:t>
      </w:r>
    </w:p>
    <w:p w:rsidR="00CE6361" w:rsidRPr="00CE6361" w:rsidRDefault="00CE6361" w:rsidP="00CE6361">
      <w:pPr>
        <w:spacing w:after="0"/>
        <w:jc w:val="center"/>
        <w:rPr>
          <w:b/>
        </w:rPr>
      </w:pPr>
      <w:r w:rsidRPr="00CE6361">
        <w:rPr>
          <w:b/>
        </w:rPr>
        <w:t>PRESIDENTE</w:t>
      </w:r>
    </w:p>
    <w:p w:rsidR="007B46A6" w:rsidRPr="007B46A6" w:rsidRDefault="007B46A6" w:rsidP="007B46A6"/>
    <w:sectPr w:rsidR="007B46A6" w:rsidRPr="007B46A6" w:rsidSect="00F52953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8C2" w:rsidRDefault="002F48C2" w:rsidP="007B46A6">
      <w:pPr>
        <w:spacing w:after="0" w:line="240" w:lineRule="auto"/>
      </w:pPr>
      <w:r>
        <w:separator/>
      </w:r>
    </w:p>
  </w:endnote>
  <w:endnote w:type="continuationSeparator" w:id="0">
    <w:p w:rsidR="002F48C2" w:rsidRDefault="002F48C2" w:rsidP="007B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8C2" w:rsidRDefault="002F48C2" w:rsidP="007B46A6">
      <w:pPr>
        <w:spacing w:after="0" w:line="240" w:lineRule="auto"/>
      </w:pPr>
      <w:r>
        <w:separator/>
      </w:r>
    </w:p>
  </w:footnote>
  <w:footnote w:type="continuationSeparator" w:id="0">
    <w:p w:rsidR="002F48C2" w:rsidRDefault="002F48C2" w:rsidP="007B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D16" w:rsidRDefault="002F48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6.3pt;margin-top:-28.1pt;width:63pt;height:56.35pt;z-index:251658240">
          <v:imagedata r:id="rId1" o:title=""/>
          <w10:wrap type="topAndBottom"/>
        </v:shape>
        <o:OLEObject Type="Embed" ProgID="PBrush" ShapeID="_x0000_s2049" DrawAspect="Content" ObjectID="_1826690501" r:id="rId2"/>
      </w:pict>
    </w:r>
  </w:p>
  <w:p w:rsidR="00953D16" w:rsidRDefault="00953D16" w:rsidP="00953D16">
    <w:pPr>
      <w:pStyle w:val="Cabealho"/>
      <w:jc w:val="center"/>
    </w:pPr>
  </w:p>
  <w:p w:rsidR="00953D16" w:rsidRDefault="00953D16" w:rsidP="00953D16">
    <w:pPr>
      <w:pStyle w:val="Cabealho"/>
      <w:jc w:val="center"/>
    </w:pPr>
    <w:r w:rsidRPr="00953D16">
      <w:t>ESTADO DO TOCANTINS</w:t>
    </w:r>
  </w:p>
  <w:p w:rsidR="00953D16" w:rsidRPr="00953D16" w:rsidRDefault="00953D16" w:rsidP="00953D16">
    <w:pPr>
      <w:pStyle w:val="Cabealho"/>
      <w:jc w:val="center"/>
      <w:rPr>
        <w:b/>
      </w:rPr>
    </w:pPr>
    <w:r w:rsidRPr="00953D16">
      <w:rPr>
        <w:b/>
      </w:rPr>
      <w:t>CÂMARA MUNICIPAL DE ARAPOEMA</w:t>
    </w:r>
  </w:p>
  <w:p w:rsidR="00953D16" w:rsidRDefault="00953D16" w:rsidP="00953D16">
    <w:pPr>
      <w:pStyle w:val="Cabealho"/>
      <w:jc w:val="center"/>
    </w:pPr>
  </w:p>
  <w:p w:rsidR="00F52953" w:rsidRDefault="00F52953" w:rsidP="00953D16">
    <w:pPr>
      <w:pStyle w:val="Cabealho"/>
      <w:jc w:val="center"/>
    </w:pPr>
  </w:p>
  <w:p w:rsidR="00F52953" w:rsidRDefault="00F52953" w:rsidP="00953D16">
    <w:pPr>
      <w:pStyle w:val="Cabealho"/>
      <w:jc w:val="center"/>
    </w:pPr>
  </w:p>
  <w:p w:rsidR="00F52953" w:rsidRPr="00953D16" w:rsidRDefault="00F52953" w:rsidP="00953D16">
    <w:pPr>
      <w:pStyle w:val="Cabealho"/>
      <w:jc w:val="center"/>
    </w:pPr>
  </w:p>
  <w:p w:rsidR="00953D16" w:rsidRPr="00953D16" w:rsidRDefault="00953D16" w:rsidP="00953D16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A6"/>
    <w:rsid w:val="0008243D"/>
    <w:rsid w:val="000E5E99"/>
    <w:rsid w:val="001248EB"/>
    <w:rsid w:val="00234933"/>
    <w:rsid w:val="0024314D"/>
    <w:rsid w:val="002F48C2"/>
    <w:rsid w:val="00342A0F"/>
    <w:rsid w:val="00380F13"/>
    <w:rsid w:val="00452E80"/>
    <w:rsid w:val="004A05A5"/>
    <w:rsid w:val="004F3DA0"/>
    <w:rsid w:val="00505FB2"/>
    <w:rsid w:val="00661110"/>
    <w:rsid w:val="007A6136"/>
    <w:rsid w:val="007B46A6"/>
    <w:rsid w:val="00953D16"/>
    <w:rsid w:val="009C7D39"/>
    <w:rsid w:val="00AD10B1"/>
    <w:rsid w:val="00B127E7"/>
    <w:rsid w:val="00B53DC9"/>
    <w:rsid w:val="00C16620"/>
    <w:rsid w:val="00CC4243"/>
    <w:rsid w:val="00CE6361"/>
    <w:rsid w:val="00E15C26"/>
    <w:rsid w:val="00EA50BC"/>
    <w:rsid w:val="00EC3457"/>
    <w:rsid w:val="00F5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4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A6"/>
  </w:style>
  <w:style w:type="paragraph" w:styleId="Rodap">
    <w:name w:val="footer"/>
    <w:basedOn w:val="Normal"/>
    <w:link w:val="RodapChar"/>
    <w:uiPriority w:val="99"/>
    <w:unhideWhenUsed/>
    <w:rsid w:val="007B4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4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A6"/>
  </w:style>
  <w:style w:type="paragraph" w:styleId="Rodap">
    <w:name w:val="footer"/>
    <w:basedOn w:val="Normal"/>
    <w:link w:val="RodapChar"/>
    <w:uiPriority w:val="99"/>
    <w:unhideWhenUsed/>
    <w:rsid w:val="007B46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CONTROLE</cp:lastModifiedBy>
  <cp:revision>2</cp:revision>
  <dcterms:created xsi:type="dcterms:W3CDTF">2025-12-08T12:15:00Z</dcterms:created>
  <dcterms:modified xsi:type="dcterms:W3CDTF">2025-12-08T12:15:00Z</dcterms:modified>
</cp:coreProperties>
</file>